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0A5CB2" w:rsidRDefault="00225A3E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24.06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</w:t>
      </w:r>
      <w:r w:rsidR="00392996">
        <w:rPr>
          <w:sz w:val="28"/>
          <w:szCs w:val="28"/>
        </w:rPr>
        <w:t>1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6F1C8F">
        <w:rPr>
          <w:sz w:val="28"/>
          <w:szCs w:val="28"/>
        </w:rPr>
        <w:t>95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0A5CB2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225A3E">
        <w:rPr>
          <w:sz w:val="28"/>
          <w:szCs w:val="28"/>
        </w:rPr>
        <w:t>3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</w:p>
    <w:p w:rsidR="009F1709" w:rsidRPr="00872A63" w:rsidRDefault="000A5CB2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709" w:rsidRPr="00872A63">
        <w:rPr>
          <w:sz w:val="28"/>
          <w:szCs w:val="28"/>
        </w:rPr>
        <w:t xml:space="preserve"> 20</w:t>
      </w:r>
      <w:r w:rsidR="00F910DD">
        <w:rPr>
          <w:sz w:val="28"/>
          <w:szCs w:val="28"/>
        </w:rPr>
        <w:t>2</w:t>
      </w:r>
      <w:r w:rsidR="00EB066F">
        <w:rPr>
          <w:sz w:val="28"/>
          <w:szCs w:val="28"/>
        </w:rPr>
        <w:t>1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893030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225A3E">
        <w:rPr>
          <w:b w:val="0"/>
          <w:sz w:val="28"/>
          <w:szCs w:val="28"/>
        </w:rPr>
        <w:t>третий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EB066F">
        <w:rPr>
          <w:b w:val="0"/>
          <w:sz w:val="28"/>
          <w:szCs w:val="28"/>
        </w:rPr>
        <w:t>1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lastRenderedPageBreak/>
        <w:t>План работы</w:t>
      </w: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н</w:t>
      </w:r>
      <w:r w:rsidR="00217555" w:rsidRPr="00EB066F">
        <w:rPr>
          <w:sz w:val="28"/>
          <w:szCs w:val="28"/>
        </w:rPr>
        <w:t xml:space="preserve">а </w:t>
      </w:r>
      <w:r w:rsidR="00225A3E">
        <w:rPr>
          <w:sz w:val="28"/>
          <w:szCs w:val="28"/>
        </w:rPr>
        <w:t xml:space="preserve">третий </w:t>
      </w:r>
      <w:r w:rsidR="009F1709" w:rsidRPr="00EB066F">
        <w:rPr>
          <w:sz w:val="28"/>
          <w:szCs w:val="28"/>
        </w:rPr>
        <w:t>квартал  20</w:t>
      </w:r>
      <w:r w:rsidR="00F910DD" w:rsidRPr="00EB066F">
        <w:rPr>
          <w:sz w:val="28"/>
          <w:szCs w:val="28"/>
        </w:rPr>
        <w:t>2</w:t>
      </w:r>
      <w:r w:rsidR="00EB066F" w:rsidRPr="00EB066F">
        <w:rPr>
          <w:sz w:val="28"/>
          <w:szCs w:val="28"/>
        </w:rPr>
        <w:t>1</w:t>
      </w:r>
      <w:r w:rsidR="009F1709" w:rsidRPr="00EB066F">
        <w:rPr>
          <w:sz w:val="28"/>
          <w:szCs w:val="28"/>
        </w:rPr>
        <w:t xml:space="preserve"> года</w:t>
      </w:r>
    </w:p>
    <w:p w:rsidR="00564FCA" w:rsidRPr="00EB066F" w:rsidRDefault="00564FCA" w:rsidP="003F3753">
      <w:pPr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42"/>
        <w:gridCol w:w="206"/>
        <w:gridCol w:w="1211"/>
        <w:gridCol w:w="142"/>
        <w:gridCol w:w="283"/>
        <w:gridCol w:w="1560"/>
        <w:gridCol w:w="142"/>
        <w:gridCol w:w="1843"/>
      </w:tblGrid>
      <w:tr w:rsidR="009F1709" w:rsidRPr="00EB066F" w:rsidTr="00D97AA4">
        <w:trPr>
          <w:trHeight w:val="807"/>
        </w:trPr>
        <w:tc>
          <w:tcPr>
            <w:tcW w:w="567" w:type="dxa"/>
          </w:tcPr>
          <w:p w:rsidR="00C354BC" w:rsidRDefault="009F1709" w:rsidP="00A116F9">
            <w:pPr>
              <w:jc w:val="center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№</w:t>
            </w:r>
          </w:p>
          <w:p w:rsidR="009F1709" w:rsidRPr="00C354BC" w:rsidRDefault="00C354BC" w:rsidP="00A116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9F1709" w:rsidRPr="00C35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3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3"/>
          </w:tcPr>
          <w:p w:rsidR="009F1709" w:rsidRPr="00C354BC" w:rsidRDefault="009F1709" w:rsidP="00875FA1">
            <w:pPr>
              <w:ind w:right="-155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gridSpan w:val="2"/>
          </w:tcPr>
          <w:p w:rsidR="009F1709" w:rsidRPr="00C354BC" w:rsidRDefault="009F1709" w:rsidP="009F1709">
            <w:pPr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Вносят проекты решений</w:t>
            </w:r>
          </w:p>
        </w:tc>
      </w:tr>
      <w:tr w:rsidR="00C354BC" w:rsidRPr="00EB066F" w:rsidTr="00D97AA4">
        <w:trPr>
          <w:trHeight w:val="293"/>
        </w:trPr>
        <w:tc>
          <w:tcPr>
            <w:tcW w:w="567" w:type="dxa"/>
          </w:tcPr>
          <w:p w:rsidR="00C354BC" w:rsidRPr="00EB066F" w:rsidRDefault="00C354BC" w:rsidP="00711730">
            <w:pPr>
              <w:ind w:right="-108" w:hanging="392"/>
              <w:jc w:val="center"/>
              <w:rPr>
                <w:i/>
                <w:sz w:val="28"/>
                <w:szCs w:val="28"/>
                <w:lang w:val="en-US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9"/>
          </w:tcPr>
          <w:p w:rsidR="00C354BC" w:rsidRPr="00EB066F" w:rsidRDefault="00C354BC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Нормотворческая  деятельность:</w:t>
            </w:r>
          </w:p>
        </w:tc>
      </w:tr>
      <w:tr w:rsidR="009F1709" w:rsidRPr="00EB066F" w:rsidTr="00D97AA4">
        <w:trPr>
          <w:trHeight w:val="1135"/>
        </w:trPr>
        <w:tc>
          <w:tcPr>
            <w:tcW w:w="567" w:type="dxa"/>
          </w:tcPr>
          <w:p w:rsidR="009F1709" w:rsidRPr="00EB066F" w:rsidRDefault="009F1709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626210" w:rsidRPr="00EB066F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="0025137E" w:rsidRPr="00EB066F">
              <w:rPr>
                <w:b w:val="0"/>
                <w:sz w:val="28"/>
                <w:szCs w:val="28"/>
              </w:rPr>
              <w:t xml:space="preserve"> </w:t>
            </w:r>
            <w:r w:rsidRPr="00EB066F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559" w:type="dxa"/>
            <w:gridSpan w:val="3"/>
          </w:tcPr>
          <w:p w:rsidR="002A1B98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  <w:p w:rsidR="009F1709" w:rsidRPr="00EB066F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Родина С.А</w:t>
            </w:r>
          </w:p>
          <w:p w:rsidR="0043441F" w:rsidRPr="00EB066F" w:rsidRDefault="0043441F" w:rsidP="009F0A6C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К</w:t>
            </w:r>
            <w:r w:rsidR="009F0A6C" w:rsidRPr="00EB066F">
              <w:rPr>
                <w:b w:val="0"/>
                <w:sz w:val="28"/>
                <w:szCs w:val="28"/>
              </w:rPr>
              <w:t>оротя</w:t>
            </w:r>
            <w:r w:rsidRPr="00EB066F">
              <w:rPr>
                <w:b w:val="0"/>
                <w:sz w:val="28"/>
                <w:szCs w:val="28"/>
              </w:rPr>
              <w:t xml:space="preserve"> Ю.М.</w:t>
            </w:r>
          </w:p>
        </w:tc>
        <w:tc>
          <w:tcPr>
            <w:tcW w:w="1985" w:type="dxa"/>
            <w:gridSpan w:val="2"/>
          </w:tcPr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EB066F" w:rsidTr="00D97AA4">
        <w:trPr>
          <w:trHeight w:val="373"/>
        </w:trPr>
        <w:tc>
          <w:tcPr>
            <w:tcW w:w="567" w:type="dxa"/>
          </w:tcPr>
          <w:p w:rsidR="00C354BC" w:rsidRPr="00EB066F" w:rsidRDefault="009F1709" w:rsidP="00711730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II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782" w:type="dxa"/>
            <w:gridSpan w:val="9"/>
          </w:tcPr>
          <w:p w:rsidR="009F1709" w:rsidRPr="00EB066F" w:rsidRDefault="009F1709" w:rsidP="00711730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B066F" w:rsidTr="00D97AA4">
        <w:trPr>
          <w:trHeight w:val="350"/>
        </w:trPr>
        <w:tc>
          <w:tcPr>
            <w:tcW w:w="567" w:type="dxa"/>
          </w:tcPr>
          <w:p w:rsidR="00392996" w:rsidRPr="00EB066F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92996" w:rsidRPr="00392996" w:rsidRDefault="00225A3E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25A3E">
              <w:rPr>
                <w:b w:val="0"/>
                <w:sz w:val="28"/>
                <w:szCs w:val="28"/>
              </w:rPr>
              <w:t>Проект на уточнение  бюджета на 2021 год и плановый период 2022 и 2023 годов</w:t>
            </w:r>
          </w:p>
        </w:tc>
        <w:tc>
          <w:tcPr>
            <w:tcW w:w="1559" w:type="dxa"/>
            <w:gridSpan w:val="3"/>
          </w:tcPr>
          <w:p w:rsidR="00392996" w:rsidRDefault="00225A3E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392996">
              <w:rPr>
                <w:b w:val="0"/>
                <w:sz w:val="28"/>
                <w:szCs w:val="28"/>
              </w:rPr>
              <w:t xml:space="preserve"> квартал</w:t>
            </w:r>
          </w:p>
          <w:p w:rsidR="00392996" w:rsidRPr="00392996" w:rsidRDefault="00392996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</w:t>
            </w:r>
            <w:r w:rsidR="00C06E72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gridSpan w:val="3"/>
          </w:tcPr>
          <w:p w:rsidR="00392996" w:rsidRPr="00EB066F" w:rsidRDefault="00392996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392996" w:rsidRPr="00EB066F" w:rsidRDefault="00392996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1843" w:type="dxa"/>
          </w:tcPr>
          <w:p w:rsidR="00392996" w:rsidRPr="007A790C" w:rsidRDefault="00392996" w:rsidP="007A790C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392996" w:rsidRPr="007A790C" w:rsidRDefault="00392996" w:rsidP="007A790C">
            <w:pPr>
              <w:ind w:right="34"/>
              <w:jc w:val="both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392996" w:rsidRPr="00EB066F" w:rsidTr="00D97AA4">
        <w:trPr>
          <w:trHeight w:val="698"/>
        </w:trPr>
        <w:tc>
          <w:tcPr>
            <w:tcW w:w="567" w:type="dxa"/>
          </w:tcPr>
          <w:p w:rsidR="00392996" w:rsidRPr="00EB066F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92996" w:rsidRPr="00392996" w:rsidRDefault="00225A3E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25A3E">
              <w:rPr>
                <w:b w:val="0"/>
                <w:sz w:val="28"/>
                <w:szCs w:val="28"/>
              </w:rPr>
              <w:t>Информация об исполнении бюджета за 1 полугодие 2021г.</w:t>
            </w:r>
          </w:p>
        </w:tc>
        <w:tc>
          <w:tcPr>
            <w:tcW w:w="1559" w:type="dxa"/>
            <w:gridSpan w:val="3"/>
          </w:tcPr>
          <w:p w:rsidR="00392996" w:rsidRDefault="00225A3E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392996">
              <w:rPr>
                <w:b w:val="0"/>
                <w:sz w:val="28"/>
                <w:szCs w:val="28"/>
              </w:rPr>
              <w:t xml:space="preserve"> квартал</w:t>
            </w:r>
          </w:p>
          <w:p w:rsidR="00392996" w:rsidRPr="00392996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392996" w:rsidRPr="00EB066F" w:rsidRDefault="00392996" w:rsidP="004A297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392996" w:rsidRPr="00EB066F" w:rsidRDefault="00392996" w:rsidP="00706907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1843" w:type="dxa"/>
          </w:tcPr>
          <w:p w:rsidR="00C06E72" w:rsidRPr="007A790C" w:rsidRDefault="00C06E72" w:rsidP="00C06E72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392996" w:rsidRPr="007A790C" w:rsidRDefault="00C06E72" w:rsidP="00C06E72">
            <w:pPr>
              <w:tabs>
                <w:tab w:val="left" w:pos="1911"/>
              </w:tabs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680375" w:rsidRPr="00494876" w:rsidTr="00D97AA4">
        <w:trPr>
          <w:trHeight w:val="463"/>
        </w:trPr>
        <w:tc>
          <w:tcPr>
            <w:tcW w:w="567" w:type="dxa"/>
          </w:tcPr>
          <w:p w:rsidR="00680375" w:rsidRPr="00EB066F" w:rsidRDefault="0068037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80375" w:rsidRPr="00392996" w:rsidRDefault="00D97AA4" w:rsidP="00220252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О ходе</w:t>
            </w:r>
            <w:r w:rsidR="00680375" w:rsidRPr="00392996">
              <w:rPr>
                <w:b w:val="0"/>
                <w:sz w:val="28"/>
                <w:szCs w:val="28"/>
              </w:rPr>
              <w:t xml:space="preserve"> подготовки к отопительному сезону 2021-2022 гг. на территории Михайловского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>. Новошахтинский</w:t>
            </w:r>
          </w:p>
        </w:tc>
        <w:tc>
          <w:tcPr>
            <w:tcW w:w="1559" w:type="dxa"/>
            <w:gridSpan w:val="3"/>
          </w:tcPr>
          <w:p w:rsidR="00680375" w:rsidRDefault="00680375" w:rsidP="00220252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680375" w:rsidRPr="00392996" w:rsidRDefault="00680375" w:rsidP="00220252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680375" w:rsidRPr="00EB066F" w:rsidRDefault="00680375" w:rsidP="00220252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3" w:type="dxa"/>
          </w:tcPr>
          <w:p w:rsidR="00680375" w:rsidRDefault="00680375" w:rsidP="0022025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color w:val="auto"/>
                <w:sz w:val="28"/>
                <w:szCs w:val="28"/>
              </w:rPr>
              <w:t>Управление жизне</w:t>
            </w:r>
            <w:r>
              <w:rPr>
                <w:b w:val="0"/>
                <w:color w:val="auto"/>
                <w:sz w:val="28"/>
                <w:szCs w:val="28"/>
              </w:rPr>
              <w:t>-</w:t>
            </w:r>
            <w:r w:rsidRPr="007A790C">
              <w:rPr>
                <w:b w:val="0"/>
                <w:color w:val="auto"/>
                <w:sz w:val="28"/>
                <w:szCs w:val="28"/>
              </w:rPr>
              <w:t xml:space="preserve">обеспечения </w:t>
            </w:r>
          </w:p>
          <w:p w:rsidR="00680375" w:rsidRPr="007A790C" w:rsidRDefault="00680375" w:rsidP="0022025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80375" w:rsidRPr="00494876" w:rsidTr="00D97AA4">
        <w:trPr>
          <w:trHeight w:val="463"/>
        </w:trPr>
        <w:tc>
          <w:tcPr>
            <w:tcW w:w="567" w:type="dxa"/>
          </w:tcPr>
          <w:p w:rsidR="00680375" w:rsidRPr="00EB066F" w:rsidRDefault="0068037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80375" w:rsidRPr="00392996" w:rsidRDefault="00680375" w:rsidP="001D24AE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25A3E">
              <w:rPr>
                <w:b w:val="0"/>
                <w:sz w:val="28"/>
                <w:szCs w:val="28"/>
              </w:rPr>
              <w:t>О согласовании перечней имущества, передаваемого из муниципальной собственности сельских поселений в собственность Михайловского муниципального района</w:t>
            </w:r>
          </w:p>
        </w:tc>
        <w:tc>
          <w:tcPr>
            <w:tcW w:w="1559" w:type="dxa"/>
            <w:gridSpan w:val="3"/>
          </w:tcPr>
          <w:p w:rsidR="00680375" w:rsidRDefault="00680375" w:rsidP="001D24A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680375" w:rsidRPr="00392996" w:rsidRDefault="00680375" w:rsidP="001D24A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680375" w:rsidRPr="00EB066F" w:rsidRDefault="00680375" w:rsidP="001D24AE">
            <w:pPr>
              <w:rPr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3" w:type="dxa"/>
          </w:tcPr>
          <w:p w:rsidR="00680375" w:rsidRPr="005800B1" w:rsidRDefault="00680375" w:rsidP="001D24AE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5800B1">
              <w:rPr>
                <w:b w:val="0"/>
                <w:color w:val="auto"/>
                <w:sz w:val="28"/>
                <w:szCs w:val="28"/>
              </w:rPr>
              <w:t>Управление</w:t>
            </w:r>
          </w:p>
          <w:p w:rsidR="00680375" w:rsidRDefault="00680375" w:rsidP="001D24AE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5800B1">
              <w:rPr>
                <w:b w:val="0"/>
                <w:color w:val="auto"/>
                <w:sz w:val="28"/>
                <w:szCs w:val="28"/>
              </w:rPr>
              <w:t>по вопросам градо</w:t>
            </w:r>
            <w:r>
              <w:rPr>
                <w:b w:val="0"/>
                <w:color w:val="auto"/>
                <w:sz w:val="28"/>
                <w:szCs w:val="28"/>
              </w:rPr>
              <w:t>-</w:t>
            </w:r>
          </w:p>
          <w:p w:rsidR="00680375" w:rsidRPr="007A790C" w:rsidRDefault="00680375" w:rsidP="001D24AE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5800B1">
              <w:rPr>
                <w:b w:val="0"/>
                <w:color w:val="auto"/>
                <w:sz w:val="28"/>
                <w:szCs w:val="28"/>
              </w:rPr>
              <w:t>строительства</w:t>
            </w:r>
          </w:p>
        </w:tc>
      </w:tr>
      <w:tr w:rsidR="00680375" w:rsidRPr="00494876" w:rsidTr="00D97AA4">
        <w:trPr>
          <w:trHeight w:val="463"/>
        </w:trPr>
        <w:tc>
          <w:tcPr>
            <w:tcW w:w="567" w:type="dxa"/>
          </w:tcPr>
          <w:p w:rsidR="00680375" w:rsidRPr="00EB066F" w:rsidRDefault="0068037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80375" w:rsidRPr="00392996" w:rsidRDefault="00680375" w:rsidP="001D24AE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 xml:space="preserve">Внесение изменений и дополнений в Устав Михайловского муниципального района </w:t>
            </w:r>
          </w:p>
        </w:tc>
        <w:tc>
          <w:tcPr>
            <w:tcW w:w="1559" w:type="dxa"/>
            <w:gridSpan w:val="3"/>
          </w:tcPr>
          <w:p w:rsidR="00680375" w:rsidRDefault="00680375" w:rsidP="001D24A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680375" w:rsidRPr="00392996" w:rsidRDefault="00680375" w:rsidP="001D24A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680375" w:rsidRPr="00EB066F" w:rsidRDefault="00680375" w:rsidP="001D24AE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3" w:type="dxa"/>
          </w:tcPr>
          <w:p w:rsidR="00680375" w:rsidRPr="007A790C" w:rsidRDefault="00680375" w:rsidP="001D24AE">
            <w:pPr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bCs/>
                <w:sz w:val="28"/>
                <w:szCs w:val="28"/>
              </w:rPr>
              <w:t>Управление правового обеспечения</w:t>
            </w:r>
          </w:p>
        </w:tc>
      </w:tr>
      <w:tr w:rsidR="00680375" w:rsidRPr="00494876" w:rsidTr="00D97AA4">
        <w:trPr>
          <w:trHeight w:val="463"/>
        </w:trPr>
        <w:tc>
          <w:tcPr>
            <w:tcW w:w="567" w:type="dxa"/>
          </w:tcPr>
          <w:p w:rsidR="00680375" w:rsidRPr="00EB066F" w:rsidRDefault="00680375" w:rsidP="00A32459">
            <w:pPr>
              <w:ind w:right="-108"/>
            </w:pPr>
            <w:r>
              <w:rPr>
                <w:lang w:val="en-US"/>
              </w:rPr>
              <w:t>III</w:t>
            </w:r>
            <w:r w:rsidRPr="00EB066F">
              <w:t>.</w:t>
            </w:r>
          </w:p>
        </w:tc>
        <w:tc>
          <w:tcPr>
            <w:tcW w:w="9782" w:type="dxa"/>
            <w:gridSpan w:val="9"/>
          </w:tcPr>
          <w:p w:rsidR="00680375" w:rsidRPr="00EB066F" w:rsidRDefault="00680375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Заседания постоянных комиссий:</w:t>
            </w:r>
          </w:p>
        </w:tc>
      </w:tr>
      <w:tr w:rsidR="00680375" w:rsidRPr="00494876" w:rsidTr="00D97AA4">
        <w:trPr>
          <w:trHeight w:val="923"/>
        </w:trPr>
        <w:tc>
          <w:tcPr>
            <w:tcW w:w="567" w:type="dxa"/>
          </w:tcPr>
          <w:p w:rsidR="00680375" w:rsidRPr="00EB066F" w:rsidRDefault="00680375" w:rsidP="00A32459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Pr="00EB066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680375" w:rsidRPr="00EB066F" w:rsidRDefault="00680375" w:rsidP="008810E6">
            <w:pPr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Вопросы рассматриваются согласно планов работы комиссий</w:t>
            </w:r>
          </w:p>
        </w:tc>
        <w:tc>
          <w:tcPr>
            <w:tcW w:w="1984" w:type="dxa"/>
            <w:gridSpan w:val="5"/>
          </w:tcPr>
          <w:p w:rsidR="00680375" w:rsidRPr="00A32459" w:rsidRDefault="00680375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по плану</w:t>
            </w:r>
          </w:p>
          <w:p w:rsidR="00680375" w:rsidRPr="00A32459" w:rsidRDefault="00680375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работы</w:t>
            </w:r>
          </w:p>
          <w:p w:rsidR="00680375" w:rsidRPr="00A32459" w:rsidRDefault="00680375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комиссий</w:t>
            </w:r>
          </w:p>
        </w:tc>
        <w:tc>
          <w:tcPr>
            <w:tcW w:w="3545" w:type="dxa"/>
            <w:gridSpan w:val="3"/>
          </w:tcPr>
          <w:p w:rsidR="00680375" w:rsidRPr="00A32459" w:rsidRDefault="00680375" w:rsidP="00E07F40">
            <w:pPr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 xml:space="preserve">Председатели  комиссий </w:t>
            </w:r>
          </w:p>
          <w:p w:rsidR="00680375" w:rsidRPr="00A32459" w:rsidRDefault="00680375" w:rsidP="00E07F40">
            <w:pPr>
              <w:rPr>
                <w:b w:val="0"/>
                <w:sz w:val="28"/>
                <w:szCs w:val="28"/>
              </w:rPr>
            </w:pPr>
          </w:p>
          <w:p w:rsidR="00680375" w:rsidRPr="00A32459" w:rsidRDefault="00680375" w:rsidP="00E07F40">
            <w:pPr>
              <w:rPr>
                <w:b w:val="0"/>
                <w:sz w:val="28"/>
                <w:szCs w:val="28"/>
              </w:rPr>
            </w:pPr>
          </w:p>
        </w:tc>
      </w:tr>
      <w:tr w:rsidR="00680375" w:rsidRPr="00494876" w:rsidTr="00D97AA4">
        <w:tc>
          <w:tcPr>
            <w:tcW w:w="567" w:type="dxa"/>
          </w:tcPr>
          <w:p w:rsidR="00680375" w:rsidRPr="00EB066F" w:rsidRDefault="00680375" w:rsidP="00A116F9">
            <w:pPr>
              <w:ind w:left="-108" w:right="-114"/>
              <w:jc w:val="center"/>
              <w:rPr>
                <w:i/>
                <w:sz w:val="28"/>
                <w:szCs w:val="28"/>
              </w:rPr>
            </w:pPr>
            <w:r>
              <w:br w:type="page"/>
            </w:r>
            <w:r w:rsidRPr="00EB066F">
              <w:rPr>
                <w:i/>
                <w:sz w:val="28"/>
                <w:szCs w:val="28"/>
                <w:lang w:val="en-US"/>
              </w:rPr>
              <w:t>IV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01" w:type="dxa"/>
            <w:gridSpan w:val="3"/>
          </w:tcPr>
          <w:p w:rsidR="00680375" w:rsidRPr="00EB066F" w:rsidRDefault="00680375" w:rsidP="00E07F40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636" w:type="dxa"/>
            <w:gridSpan w:val="3"/>
          </w:tcPr>
          <w:p w:rsidR="00680375" w:rsidRPr="00EB066F" w:rsidRDefault="00680375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  <w:r w:rsidRPr="00EB066F">
              <w:rPr>
                <w:b w:val="0"/>
                <w:sz w:val="28"/>
                <w:szCs w:val="28"/>
              </w:rPr>
              <w:t>-</w:t>
            </w:r>
          </w:p>
          <w:p w:rsidR="00680375" w:rsidRPr="00EB066F" w:rsidRDefault="00680375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</w:t>
            </w:r>
          </w:p>
          <w:p w:rsidR="00680375" w:rsidRPr="00EB066F" w:rsidRDefault="00680375" w:rsidP="00C354B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gridSpan w:val="3"/>
          </w:tcPr>
          <w:p w:rsidR="00680375" w:rsidRPr="00EB066F" w:rsidRDefault="00680375" w:rsidP="00BE76A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</w:tr>
    </w:tbl>
    <w:p w:rsidR="00D97AA4" w:rsidRDefault="00D97AA4">
      <w:r>
        <w:br w:type="page"/>
      </w:r>
    </w:p>
    <w:p w:rsidR="00D97AA4" w:rsidRDefault="00D97AA4"/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843"/>
        <w:gridCol w:w="1984"/>
      </w:tblGrid>
      <w:tr w:rsidR="00680375" w:rsidRPr="00494876" w:rsidTr="00D97AA4">
        <w:trPr>
          <w:trHeight w:val="423"/>
        </w:trPr>
        <w:tc>
          <w:tcPr>
            <w:tcW w:w="10348" w:type="dxa"/>
            <w:gridSpan w:val="4"/>
          </w:tcPr>
          <w:p w:rsidR="00680375" w:rsidRPr="00F909BF" w:rsidRDefault="00680375" w:rsidP="00E07F40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V</w:t>
            </w:r>
            <w:r w:rsidRPr="00EB066F">
              <w:rPr>
                <w:i/>
                <w:sz w:val="28"/>
                <w:szCs w:val="28"/>
              </w:rPr>
              <w:t>.    Организационные мероприятия, методическая работа:</w:t>
            </w:r>
          </w:p>
          <w:p w:rsidR="00680375" w:rsidRPr="00F909BF" w:rsidRDefault="00680375" w:rsidP="00E07F40">
            <w:pPr>
              <w:rPr>
                <w:b w:val="0"/>
                <w:sz w:val="28"/>
                <w:szCs w:val="28"/>
              </w:rPr>
            </w:pPr>
          </w:p>
        </w:tc>
      </w:tr>
      <w:tr w:rsidR="00680375" w:rsidRPr="00494876" w:rsidTr="00D97AA4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843" w:type="dxa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80375" w:rsidRPr="00EB066F" w:rsidRDefault="00680375" w:rsidP="00BB3CE4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680375" w:rsidRPr="00494876" w:rsidTr="00D97AA4">
        <w:trPr>
          <w:trHeight w:val="663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843" w:type="dxa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680375" w:rsidRPr="00EB066F" w:rsidRDefault="00680375" w:rsidP="00A116F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4" w:type="dxa"/>
          </w:tcPr>
          <w:p w:rsidR="00680375" w:rsidRPr="00EB066F" w:rsidRDefault="00680375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680375" w:rsidRPr="00494876" w:rsidTr="00D97AA4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1843" w:type="dxa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680375" w:rsidRPr="00EB066F" w:rsidRDefault="00680375" w:rsidP="0000666C">
            <w:pPr>
              <w:rPr>
                <w:b w:val="0"/>
                <w:sz w:val="28"/>
                <w:szCs w:val="28"/>
              </w:rPr>
            </w:pPr>
          </w:p>
        </w:tc>
      </w:tr>
      <w:tr w:rsidR="00680375" w:rsidRPr="00494876" w:rsidTr="00D97AA4">
        <w:trPr>
          <w:trHeight w:val="523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843" w:type="dxa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</w:tcPr>
          <w:p w:rsidR="00680375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680375" w:rsidRPr="00494876" w:rsidTr="00D97AA4">
        <w:trPr>
          <w:trHeight w:val="523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1843" w:type="dxa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680375" w:rsidRPr="00494876" w:rsidTr="00D97AA4">
        <w:trPr>
          <w:trHeight w:val="738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1843" w:type="dxa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680375" w:rsidRPr="00494876" w:rsidTr="00D97AA4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ind w:right="-108"/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843" w:type="dxa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</w:tcPr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680375" w:rsidRPr="00494876" w:rsidTr="00D97AA4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843" w:type="dxa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</w:tcPr>
          <w:p w:rsidR="00680375" w:rsidRPr="00EB066F" w:rsidRDefault="00680375" w:rsidP="00564FCA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Pr="00EB066F" w:rsidRDefault="00680375" w:rsidP="0075242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680375" w:rsidRPr="00494876" w:rsidTr="00D97AA4">
        <w:trPr>
          <w:trHeight w:val="786"/>
        </w:trPr>
        <w:tc>
          <w:tcPr>
            <w:tcW w:w="567" w:type="dxa"/>
          </w:tcPr>
          <w:p w:rsidR="00680375" w:rsidRPr="00EB066F" w:rsidRDefault="00680375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843" w:type="dxa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 графику</w:t>
            </w:r>
          </w:p>
        </w:tc>
        <w:tc>
          <w:tcPr>
            <w:tcW w:w="1984" w:type="dxa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680375" w:rsidRPr="00494876" w:rsidTr="00D97AA4">
        <w:trPr>
          <w:trHeight w:val="822"/>
        </w:trPr>
        <w:tc>
          <w:tcPr>
            <w:tcW w:w="567" w:type="dxa"/>
          </w:tcPr>
          <w:p w:rsidR="00680375" w:rsidRPr="00EB066F" w:rsidRDefault="00680375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843" w:type="dxa"/>
          </w:tcPr>
          <w:p w:rsidR="00680375" w:rsidRPr="00EB066F" w:rsidRDefault="00680375" w:rsidP="00764E88">
            <w:pPr>
              <w:ind w:right="-108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1984" w:type="dxa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680375" w:rsidRPr="00494876" w:rsidTr="00D97AA4">
        <w:tc>
          <w:tcPr>
            <w:tcW w:w="567" w:type="dxa"/>
          </w:tcPr>
          <w:p w:rsidR="00680375" w:rsidRPr="00EB066F" w:rsidRDefault="00680375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1843" w:type="dxa"/>
          </w:tcPr>
          <w:p w:rsidR="00680375" w:rsidRPr="00EB066F" w:rsidRDefault="00680375" w:rsidP="008810E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 день заседания Думы ММР</w:t>
            </w:r>
          </w:p>
        </w:tc>
        <w:tc>
          <w:tcPr>
            <w:tcW w:w="1984" w:type="dxa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Аппарат Думы </w:t>
            </w:r>
            <w:r>
              <w:rPr>
                <w:b w:val="0"/>
                <w:sz w:val="28"/>
                <w:szCs w:val="28"/>
              </w:rPr>
              <w:t>ММР</w:t>
            </w:r>
          </w:p>
        </w:tc>
      </w:tr>
    </w:tbl>
    <w:p w:rsidR="00FB17F6" w:rsidRPr="00F909BF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7117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51896"/>
    <w:rsid w:val="0006234D"/>
    <w:rsid w:val="00072F48"/>
    <w:rsid w:val="000A5CB2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0F6"/>
    <w:rsid w:val="00217555"/>
    <w:rsid w:val="00225A3E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92996"/>
    <w:rsid w:val="003A5C84"/>
    <w:rsid w:val="003B2E07"/>
    <w:rsid w:val="003B4839"/>
    <w:rsid w:val="003F3753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4FCA"/>
    <w:rsid w:val="00565654"/>
    <w:rsid w:val="005800B1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23D4"/>
    <w:rsid w:val="00633E47"/>
    <w:rsid w:val="00655EB7"/>
    <w:rsid w:val="0065613E"/>
    <w:rsid w:val="00680375"/>
    <w:rsid w:val="00686C1D"/>
    <w:rsid w:val="006B5875"/>
    <w:rsid w:val="006D6D36"/>
    <w:rsid w:val="006F1C8F"/>
    <w:rsid w:val="00706907"/>
    <w:rsid w:val="00711730"/>
    <w:rsid w:val="00733DCC"/>
    <w:rsid w:val="00744188"/>
    <w:rsid w:val="00753F90"/>
    <w:rsid w:val="00754D47"/>
    <w:rsid w:val="007608C1"/>
    <w:rsid w:val="00764E88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614C"/>
    <w:rsid w:val="008450B0"/>
    <w:rsid w:val="00863E0C"/>
    <w:rsid w:val="00867D2A"/>
    <w:rsid w:val="00872A63"/>
    <w:rsid w:val="00875FA1"/>
    <w:rsid w:val="008810E6"/>
    <w:rsid w:val="00893030"/>
    <w:rsid w:val="00893300"/>
    <w:rsid w:val="008B7525"/>
    <w:rsid w:val="008C0783"/>
    <w:rsid w:val="008F59D0"/>
    <w:rsid w:val="00910AA4"/>
    <w:rsid w:val="009142F8"/>
    <w:rsid w:val="00916FA2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54BC"/>
    <w:rsid w:val="00C409BC"/>
    <w:rsid w:val="00C515F1"/>
    <w:rsid w:val="00C55D5F"/>
    <w:rsid w:val="00C6241B"/>
    <w:rsid w:val="00C8157B"/>
    <w:rsid w:val="00C854A1"/>
    <w:rsid w:val="00CB030E"/>
    <w:rsid w:val="00CB158F"/>
    <w:rsid w:val="00CC014B"/>
    <w:rsid w:val="00CC627D"/>
    <w:rsid w:val="00D219E5"/>
    <w:rsid w:val="00D227B0"/>
    <w:rsid w:val="00D24343"/>
    <w:rsid w:val="00D26D64"/>
    <w:rsid w:val="00D412B9"/>
    <w:rsid w:val="00D73EAF"/>
    <w:rsid w:val="00D822C5"/>
    <w:rsid w:val="00D917E3"/>
    <w:rsid w:val="00D97AA4"/>
    <w:rsid w:val="00DA319A"/>
    <w:rsid w:val="00DA6E15"/>
    <w:rsid w:val="00DC2D85"/>
    <w:rsid w:val="00DD234B"/>
    <w:rsid w:val="00DE3E33"/>
    <w:rsid w:val="00DF04B1"/>
    <w:rsid w:val="00E07F40"/>
    <w:rsid w:val="00E171D6"/>
    <w:rsid w:val="00E227A9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5042A"/>
    <w:rsid w:val="00F55C62"/>
    <w:rsid w:val="00F62F93"/>
    <w:rsid w:val="00F81AFA"/>
    <w:rsid w:val="00F909BF"/>
    <w:rsid w:val="00F910DD"/>
    <w:rsid w:val="00F92D80"/>
    <w:rsid w:val="00FB17F6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27B4-5C31-4207-9EF7-62B0503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4294958890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21</cp:revision>
  <cp:lastPrinted>2018-04-09T03:37:00Z</cp:lastPrinted>
  <dcterms:created xsi:type="dcterms:W3CDTF">2020-09-20T22:02:00Z</dcterms:created>
  <dcterms:modified xsi:type="dcterms:W3CDTF">2021-06-24T22:44:00Z</dcterms:modified>
</cp:coreProperties>
</file>